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0A4037CA" w14:textId="77777777" w:rsidTr="00BE5791">
        <w:tc>
          <w:tcPr>
            <w:tcW w:w="4136" w:type="dxa"/>
          </w:tcPr>
          <w:p w14:paraId="628E80A3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0FE9E5DA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1B23A09B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40D52DEE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E016BB">
              <w:rPr>
                <w:rFonts w:ascii="Calibri" w:eastAsia="Calibri" w:hAnsi="Calibri"/>
                <w:bCs/>
                <w:szCs w:val="24"/>
                <w:lang w:eastAsia="en-US"/>
              </w:rPr>
              <w:t>Food Preparation</w:t>
            </w:r>
          </w:p>
        </w:tc>
        <w:tc>
          <w:tcPr>
            <w:tcW w:w="6938" w:type="dxa"/>
          </w:tcPr>
          <w:p w14:paraId="4D4FD236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49701DE8" w14:textId="77777777" w:rsidTr="00BE5791">
        <w:tc>
          <w:tcPr>
            <w:tcW w:w="4136" w:type="dxa"/>
          </w:tcPr>
          <w:p w14:paraId="5CA8EF83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57F95818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13B572F4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3307B323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6D381F1A" w14:textId="77777777" w:rsidR="003F0B00" w:rsidRDefault="003F0B00" w:rsidP="003F0B00">
      <w:pPr>
        <w:spacing w:after="0"/>
      </w:pPr>
    </w:p>
    <w:tbl>
      <w:tblPr>
        <w:tblW w:w="53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95"/>
        <w:gridCol w:w="4254"/>
        <w:gridCol w:w="3402"/>
        <w:gridCol w:w="2412"/>
      </w:tblGrid>
      <w:tr w:rsidR="003F0B00" w:rsidRPr="002514B5" w14:paraId="1227911E" w14:textId="77777777" w:rsidTr="00F451E0">
        <w:trPr>
          <w:cantSplit/>
          <w:tblHeader/>
        </w:trPr>
        <w:tc>
          <w:tcPr>
            <w:tcW w:w="794" w:type="pct"/>
            <w:shd w:val="clear" w:color="auto" w:fill="CCC0D9"/>
          </w:tcPr>
          <w:p w14:paraId="1D0E0FC6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888" w:type="pct"/>
            <w:shd w:val="clear" w:color="auto" w:fill="CCC0D9"/>
          </w:tcPr>
          <w:p w14:paraId="3F7FE4FD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402" w:type="pct"/>
            <w:shd w:val="clear" w:color="auto" w:fill="CCC0D9"/>
          </w:tcPr>
          <w:p w14:paraId="28809162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67561D6A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6DB349EA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033C8D" w:rsidRPr="00E016BB" w14:paraId="599F9753" w14:textId="77777777" w:rsidTr="00033C8D">
        <w:tc>
          <w:tcPr>
            <w:tcW w:w="794" w:type="pct"/>
          </w:tcPr>
          <w:p w14:paraId="12F6F029" w14:textId="77777777" w:rsidR="00467B4D" w:rsidRDefault="00F451E0" w:rsidP="00467B4D">
            <w:pPr>
              <w:rPr>
                <w:rFonts w:cs="Arial"/>
                <w:b/>
                <w:sz w:val="20"/>
              </w:rPr>
            </w:pPr>
            <w:r w:rsidRPr="00E016BB">
              <w:rPr>
                <w:rFonts w:cs="Arial"/>
                <w:sz w:val="20"/>
              </w:rPr>
              <w:t>Use of electric potato peeler</w:t>
            </w:r>
          </w:p>
          <w:p w14:paraId="26681A94" w14:textId="77777777" w:rsidR="00467B4D" w:rsidRPr="00E016BB" w:rsidRDefault="00467B4D" w:rsidP="00467B4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</w:tcPr>
          <w:p w14:paraId="02D076C3" w14:textId="77777777" w:rsidR="00F451E0" w:rsidRDefault="00467B4D" w:rsidP="00E016BB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Site users </w:t>
            </w:r>
            <w:r w:rsidR="00F451E0" w:rsidRPr="00E016BB">
              <w:rPr>
                <w:rFonts w:cs="Arial"/>
                <w:sz w:val="20"/>
              </w:rPr>
              <w:t xml:space="preserve">and cooks </w:t>
            </w:r>
          </w:p>
          <w:p w14:paraId="1268C5E6" w14:textId="77777777" w:rsidR="00467B4D" w:rsidRPr="00467B4D" w:rsidRDefault="00467B4D" w:rsidP="00E016BB">
            <w:pPr>
              <w:spacing w:after="200"/>
              <w:rPr>
                <w:rFonts w:cs="Arial"/>
                <w:bCs/>
                <w:sz w:val="20"/>
              </w:rPr>
            </w:pPr>
            <w:r w:rsidRPr="00467B4D">
              <w:rPr>
                <w:rFonts w:cs="Arial"/>
                <w:bCs/>
                <w:sz w:val="20"/>
              </w:rPr>
              <w:t>Injury</w:t>
            </w:r>
          </w:p>
        </w:tc>
        <w:tc>
          <w:tcPr>
            <w:tcW w:w="1402" w:type="pct"/>
          </w:tcPr>
          <w:p w14:paraId="587CBEBB" w14:textId="77777777" w:rsidR="00F451E0" w:rsidRPr="00E016BB" w:rsidRDefault="00467B4D" w:rsidP="00467B4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Potato peeler is </w:t>
            </w:r>
            <w:r w:rsidR="00F75AF1" w:rsidRPr="00E016BB">
              <w:rPr>
                <w:rFonts w:cs="Arial"/>
                <w:sz w:val="20"/>
              </w:rPr>
              <w:t>earthed,</w:t>
            </w:r>
            <w:r w:rsidR="00F451E0" w:rsidRPr="00E016BB">
              <w:rPr>
                <w:rFonts w:cs="Arial"/>
                <w:sz w:val="20"/>
              </w:rPr>
              <w:t xml:space="preserve"> and circuit breaker is wired into supply.</w:t>
            </w:r>
            <w:r>
              <w:rPr>
                <w:rFonts w:cs="Arial"/>
                <w:sz w:val="20"/>
              </w:rPr>
              <w:t xml:space="preserve"> PAT tested.</w:t>
            </w:r>
          </w:p>
        </w:tc>
        <w:tc>
          <w:tcPr>
            <w:tcW w:w="1121" w:type="pct"/>
          </w:tcPr>
          <w:p w14:paraId="44ADE2ED" w14:textId="77777777" w:rsidR="00F451E0" w:rsidRDefault="00467B4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Camp Leader to ensure used by competent persons. </w:t>
            </w:r>
          </w:p>
          <w:p w14:paraId="5DE77384" w14:textId="77777777" w:rsidR="00033C8D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Visual check of lead</w:t>
            </w:r>
            <w:r>
              <w:rPr>
                <w:rFonts w:cs="Arial"/>
                <w:sz w:val="20"/>
              </w:rPr>
              <w:t xml:space="preserve"> </w:t>
            </w:r>
            <w:r w:rsidRPr="00E016BB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E016BB">
              <w:rPr>
                <w:rFonts w:cs="Arial"/>
                <w:sz w:val="20"/>
              </w:rPr>
              <w:t xml:space="preserve">plug </w:t>
            </w:r>
            <w:r>
              <w:rPr>
                <w:rFonts w:cs="Arial"/>
                <w:sz w:val="20"/>
              </w:rPr>
              <w:t xml:space="preserve">to be conducted </w:t>
            </w:r>
            <w:r w:rsidRPr="00E016BB"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</w:rPr>
              <w:t xml:space="preserve">each </w:t>
            </w:r>
            <w:r w:rsidRPr="00E016BB">
              <w:rPr>
                <w:rFonts w:cs="Arial"/>
                <w:sz w:val="20"/>
              </w:rPr>
              <w:t>use.</w:t>
            </w:r>
          </w:p>
          <w:p w14:paraId="13476B7E" w14:textId="77777777" w:rsidR="00467B4D" w:rsidRPr="00E016BB" w:rsidRDefault="00467B4D" w:rsidP="00033C8D">
            <w:pPr>
              <w:suppressAutoHyphens w:val="0"/>
              <w:spacing w:after="0"/>
              <w:textAlignment w:val="auto"/>
              <w:rPr>
                <w:rFonts w:cs="Arial"/>
                <w:b/>
                <w:sz w:val="20"/>
              </w:rPr>
            </w:pPr>
          </w:p>
        </w:tc>
        <w:tc>
          <w:tcPr>
            <w:tcW w:w="795" w:type="pct"/>
          </w:tcPr>
          <w:p w14:paraId="35F380C3" w14:textId="77777777" w:rsidR="00F451E0" w:rsidRPr="00E016BB" w:rsidRDefault="00A012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Ongoing whilst in use</w:t>
            </w:r>
          </w:p>
        </w:tc>
      </w:tr>
      <w:tr w:rsidR="00033C8D" w:rsidRPr="00E016BB" w14:paraId="2789198A" w14:textId="77777777" w:rsidTr="00033C8D">
        <w:tc>
          <w:tcPr>
            <w:tcW w:w="794" w:type="pct"/>
          </w:tcPr>
          <w:p w14:paraId="5A7D26DD" w14:textId="77777777" w:rsidR="00F451E0" w:rsidRPr="00E016BB" w:rsidRDefault="00F451E0">
            <w:pPr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Use of sharp knives</w:t>
            </w:r>
          </w:p>
          <w:p w14:paraId="0E48D2B7" w14:textId="77777777" w:rsidR="00F451E0" w:rsidRPr="00E016BB" w:rsidRDefault="00F451E0">
            <w:pPr>
              <w:spacing w:after="200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</w:tcPr>
          <w:p w14:paraId="1AC87593" w14:textId="77777777" w:rsidR="00467B4D" w:rsidRDefault="00467B4D" w:rsidP="00467B4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Site users </w:t>
            </w:r>
            <w:r w:rsidRPr="00E016BB">
              <w:rPr>
                <w:rFonts w:cs="Arial"/>
                <w:sz w:val="20"/>
              </w:rPr>
              <w:t xml:space="preserve">and cooks </w:t>
            </w:r>
          </w:p>
          <w:p w14:paraId="175339A2" w14:textId="77777777" w:rsidR="00F451E0" w:rsidRPr="00E016BB" w:rsidRDefault="00467B4D" w:rsidP="00467B4D">
            <w:pPr>
              <w:rPr>
                <w:rFonts w:cs="Arial"/>
                <w:b/>
                <w:sz w:val="20"/>
              </w:rPr>
            </w:pPr>
            <w:r w:rsidRPr="00467B4D">
              <w:rPr>
                <w:rFonts w:cs="Arial"/>
                <w:bCs/>
                <w:sz w:val="20"/>
              </w:rPr>
              <w:t>Injury</w:t>
            </w:r>
            <w:r w:rsidR="00F75AF1">
              <w:rPr>
                <w:rFonts w:cs="Arial"/>
                <w:bCs/>
                <w:sz w:val="20"/>
              </w:rPr>
              <w:t xml:space="preserve"> - cuts</w:t>
            </w:r>
          </w:p>
        </w:tc>
        <w:tc>
          <w:tcPr>
            <w:tcW w:w="1402" w:type="pct"/>
          </w:tcPr>
          <w:p w14:paraId="6ED6BC4A" w14:textId="77777777" w:rsidR="00F451E0" w:rsidRPr="00E016BB" w:rsidRDefault="00F451E0">
            <w:pPr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 xml:space="preserve">Knives held </w:t>
            </w:r>
            <w:r w:rsidR="00467B4D">
              <w:rPr>
                <w:rFonts w:cs="Arial"/>
                <w:sz w:val="20"/>
              </w:rPr>
              <w:t xml:space="preserve">in the kitchen. To be issued to veg prep on request. </w:t>
            </w:r>
          </w:p>
          <w:p w14:paraId="3F0244D1" w14:textId="77777777" w:rsidR="00F451E0" w:rsidRPr="00E016BB" w:rsidRDefault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F451E0" w:rsidRPr="00E016BB">
              <w:rPr>
                <w:rFonts w:cs="Arial"/>
                <w:sz w:val="20"/>
              </w:rPr>
              <w:t xml:space="preserve">ondition of knives </w:t>
            </w:r>
            <w:r>
              <w:rPr>
                <w:rFonts w:cs="Arial"/>
                <w:sz w:val="20"/>
              </w:rPr>
              <w:t xml:space="preserve">checked </w:t>
            </w:r>
            <w:r w:rsidRPr="00E016BB">
              <w:rPr>
                <w:rFonts w:cs="Arial"/>
                <w:sz w:val="20"/>
              </w:rPr>
              <w:t>regularly.</w:t>
            </w:r>
          </w:p>
          <w:p w14:paraId="5516C8FC" w14:textId="77777777" w:rsidR="00F451E0" w:rsidRPr="00E016BB" w:rsidRDefault="00F451E0">
            <w:pPr>
              <w:spacing w:after="200"/>
              <w:rPr>
                <w:rFonts w:cs="Arial"/>
                <w:b/>
                <w:sz w:val="20"/>
              </w:rPr>
            </w:pPr>
          </w:p>
        </w:tc>
        <w:tc>
          <w:tcPr>
            <w:tcW w:w="1121" w:type="pct"/>
          </w:tcPr>
          <w:p w14:paraId="66295B30" w14:textId="77777777" w:rsidR="00F451E0" w:rsidRDefault="00467B4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Camp Leader to ensure knives used safely, delegated to </w:t>
            </w:r>
            <w:r w:rsidR="00F75AF1">
              <w:rPr>
                <w:rFonts w:cs="Arial"/>
                <w:sz w:val="20"/>
              </w:rPr>
              <w:t xml:space="preserve">a responsible person. </w:t>
            </w:r>
            <w:r>
              <w:rPr>
                <w:rFonts w:cs="Arial"/>
                <w:sz w:val="20"/>
              </w:rPr>
              <w:t xml:space="preserve"> </w:t>
            </w:r>
          </w:p>
          <w:p w14:paraId="5B9C3300" w14:textId="77777777" w:rsidR="00467B4D" w:rsidRPr="00E016BB" w:rsidRDefault="00467B4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All sharp knives to be returned to the kitchen after use. </w:t>
            </w:r>
          </w:p>
        </w:tc>
        <w:tc>
          <w:tcPr>
            <w:tcW w:w="795" w:type="pct"/>
          </w:tcPr>
          <w:p w14:paraId="125D7CCA" w14:textId="77777777" w:rsidR="00F451E0" w:rsidRPr="00E016BB" w:rsidRDefault="00A0123C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Ongoing whilst in use</w:t>
            </w:r>
          </w:p>
        </w:tc>
      </w:tr>
      <w:tr w:rsidR="00E016BB" w:rsidRPr="00E016BB" w14:paraId="0A4FD7EC" w14:textId="77777777" w:rsidTr="00F451E0">
        <w:tc>
          <w:tcPr>
            <w:tcW w:w="794" w:type="pct"/>
          </w:tcPr>
          <w:p w14:paraId="51A599E6" w14:textId="77777777" w:rsidR="00F451E0" w:rsidRPr="00E016BB" w:rsidRDefault="00F451E0">
            <w:pPr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Use of food processor, stick blender, Kenwood Chef mixer, jug blender</w:t>
            </w:r>
            <w:r w:rsidR="00033C8D">
              <w:rPr>
                <w:rFonts w:cs="Arial"/>
                <w:sz w:val="20"/>
              </w:rPr>
              <w:t xml:space="preserve">, electric knife. </w:t>
            </w:r>
            <w:r w:rsidRPr="00E016BB">
              <w:rPr>
                <w:rFonts w:cs="Arial"/>
                <w:sz w:val="20"/>
              </w:rPr>
              <w:t xml:space="preserve"> </w:t>
            </w:r>
          </w:p>
          <w:p w14:paraId="590DF36E" w14:textId="77777777" w:rsidR="00F451E0" w:rsidRPr="00E016BB" w:rsidRDefault="00F451E0">
            <w:pPr>
              <w:spacing w:after="200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</w:tcPr>
          <w:p w14:paraId="0740ABDD" w14:textId="77777777" w:rsidR="00033C8D" w:rsidRDefault="00033C8D" w:rsidP="00033C8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Site users </w:t>
            </w:r>
            <w:r w:rsidRPr="00E016BB">
              <w:rPr>
                <w:rFonts w:cs="Arial"/>
                <w:sz w:val="20"/>
              </w:rPr>
              <w:t xml:space="preserve">and cooks </w:t>
            </w:r>
          </w:p>
          <w:p w14:paraId="570DFC26" w14:textId="77777777" w:rsidR="00F451E0" w:rsidRPr="00E016BB" w:rsidRDefault="00033C8D" w:rsidP="00033C8D">
            <w:pPr>
              <w:spacing w:after="200"/>
              <w:rPr>
                <w:rFonts w:cs="Arial"/>
                <w:b/>
                <w:sz w:val="20"/>
              </w:rPr>
            </w:pPr>
            <w:r w:rsidRPr="00467B4D">
              <w:rPr>
                <w:rFonts w:cs="Arial"/>
                <w:bCs/>
                <w:sz w:val="20"/>
              </w:rPr>
              <w:t xml:space="preserve">Injury </w:t>
            </w:r>
          </w:p>
        </w:tc>
        <w:tc>
          <w:tcPr>
            <w:tcW w:w="1402" w:type="pct"/>
          </w:tcPr>
          <w:p w14:paraId="4E8F26DB" w14:textId="77777777" w:rsidR="00033C8D" w:rsidRDefault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electrical items are a</w:t>
            </w:r>
            <w:r w:rsidR="00F451E0" w:rsidRPr="00E016BB">
              <w:rPr>
                <w:rFonts w:cs="Arial"/>
                <w:sz w:val="20"/>
              </w:rPr>
              <w:t>nnual</w:t>
            </w:r>
            <w:r>
              <w:rPr>
                <w:rFonts w:cs="Arial"/>
                <w:sz w:val="20"/>
              </w:rPr>
              <w:t>ly</w:t>
            </w:r>
            <w:r w:rsidR="00F451E0" w:rsidRPr="00E016BB">
              <w:rPr>
                <w:rFonts w:cs="Arial"/>
                <w:sz w:val="20"/>
              </w:rPr>
              <w:t xml:space="preserve"> PAT test</w:t>
            </w:r>
            <w:r>
              <w:rPr>
                <w:rFonts w:cs="Arial"/>
                <w:sz w:val="20"/>
              </w:rPr>
              <w:t>ed.</w:t>
            </w:r>
          </w:p>
          <w:p w14:paraId="64D26C5C" w14:textId="77777777" w:rsidR="00F451E0" w:rsidRPr="00E016BB" w:rsidRDefault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F451E0" w:rsidRPr="00E016BB">
              <w:rPr>
                <w:rFonts w:cs="Arial"/>
                <w:sz w:val="20"/>
              </w:rPr>
              <w:t xml:space="preserve">anufacturer’s </w:t>
            </w:r>
            <w:r w:rsidRPr="00E016BB">
              <w:rPr>
                <w:rFonts w:cs="Arial"/>
                <w:sz w:val="20"/>
              </w:rPr>
              <w:t>instructions</w:t>
            </w:r>
            <w:r>
              <w:rPr>
                <w:rFonts w:cs="Arial"/>
                <w:sz w:val="20"/>
              </w:rPr>
              <w:t xml:space="preserve"> available</w:t>
            </w:r>
          </w:p>
          <w:p w14:paraId="7793E63A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 xml:space="preserve">Used by kitchen staff or with risk assessed supervision by </w:t>
            </w:r>
            <w:r w:rsidR="00033C8D">
              <w:rPr>
                <w:rFonts w:cs="Arial"/>
                <w:sz w:val="20"/>
              </w:rPr>
              <w:t>others.</w:t>
            </w:r>
          </w:p>
          <w:p w14:paraId="7FF432FB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5654C763" w14:textId="77777777" w:rsidR="00F451E0" w:rsidRDefault="00F451E0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Do not put hands in appliances whilst in use.</w:t>
            </w:r>
          </w:p>
          <w:p w14:paraId="0D71F2B7" w14:textId="77777777" w:rsidR="00033C8D" w:rsidRPr="00E016BB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b/>
                <w:sz w:val="20"/>
              </w:rPr>
            </w:pPr>
          </w:p>
        </w:tc>
        <w:tc>
          <w:tcPr>
            <w:tcW w:w="1121" w:type="pct"/>
          </w:tcPr>
          <w:p w14:paraId="67791079" w14:textId="77777777" w:rsidR="00F451E0" w:rsidRDefault="00033C8D" w:rsidP="00033C8D">
            <w:pPr>
              <w:suppressAutoHyphens w:val="0"/>
              <w:spacing w:after="0"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Camp Leader to ensure all kitchen staff are physically able and suitable to work in that area. </w:t>
            </w:r>
          </w:p>
          <w:p w14:paraId="2A79E26D" w14:textId="77777777" w:rsidR="00033C8D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b/>
                <w:sz w:val="20"/>
              </w:rPr>
            </w:pPr>
          </w:p>
          <w:p w14:paraId="20F03BBA" w14:textId="77777777" w:rsidR="00033C8D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Visual check of lead</w:t>
            </w:r>
            <w:r>
              <w:rPr>
                <w:rFonts w:cs="Arial"/>
                <w:sz w:val="20"/>
              </w:rPr>
              <w:t xml:space="preserve"> </w:t>
            </w:r>
            <w:r w:rsidRPr="00E016BB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E016BB">
              <w:rPr>
                <w:rFonts w:cs="Arial"/>
                <w:sz w:val="20"/>
              </w:rPr>
              <w:t xml:space="preserve">plug </w:t>
            </w:r>
            <w:r>
              <w:rPr>
                <w:rFonts w:cs="Arial"/>
                <w:sz w:val="20"/>
              </w:rPr>
              <w:t xml:space="preserve">to be conducted </w:t>
            </w:r>
            <w:r w:rsidRPr="00E016BB"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</w:rPr>
              <w:t xml:space="preserve">each </w:t>
            </w:r>
            <w:r w:rsidRPr="00E016BB">
              <w:rPr>
                <w:rFonts w:cs="Arial"/>
                <w:sz w:val="20"/>
              </w:rPr>
              <w:t>use.</w:t>
            </w:r>
          </w:p>
          <w:p w14:paraId="3B301707" w14:textId="77777777" w:rsidR="00F75AF1" w:rsidRDefault="00F75AF1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3EF033D2" w14:textId="77777777" w:rsidR="00F75AF1" w:rsidRDefault="00F75AF1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Items to be unplugged for cleaning.</w:t>
            </w:r>
          </w:p>
          <w:p w14:paraId="2000D5AF" w14:textId="77777777" w:rsidR="00033C8D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p w14:paraId="5B125E9C" w14:textId="77777777" w:rsidR="00033C8D" w:rsidRPr="00E016BB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b/>
                <w:sz w:val="20"/>
              </w:rPr>
            </w:pPr>
          </w:p>
        </w:tc>
        <w:tc>
          <w:tcPr>
            <w:tcW w:w="795" w:type="pct"/>
          </w:tcPr>
          <w:p w14:paraId="6AC45DD0" w14:textId="77777777" w:rsidR="00F451E0" w:rsidRPr="00E016BB" w:rsidRDefault="00A0123C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Ongoing whilst in use</w:t>
            </w:r>
          </w:p>
        </w:tc>
      </w:tr>
      <w:tr w:rsidR="00033C8D" w:rsidRPr="00E016BB" w14:paraId="08F6B360" w14:textId="77777777" w:rsidTr="00033C8D">
        <w:trPr>
          <w:trHeight w:val="1068"/>
        </w:trPr>
        <w:tc>
          <w:tcPr>
            <w:tcW w:w="794" w:type="pct"/>
          </w:tcPr>
          <w:p w14:paraId="341B26AB" w14:textId="77777777" w:rsidR="00F451E0" w:rsidRPr="00E016BB" w:rsidRDefault="00F451E0">
            <w:pPr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lastRenderedPageBreak/>
              <w:t>Microwave</w:t>
            </w:r>
          </w:p>
          <w:p w14:paraId="10A72EDD" w14:textId="77777777" w:rsidR="00F451E0" w:rsidRPr="00E016BB" w:rsidRDefault="00F451E0">
            <w:pPr>
              <w:spacing w:after="200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</w:tcPr>
          <w:p w14:paraId="78BD855C" w14:textId="77777777" w:rsidR="00033C8D" w:rsidRDefault="00033C8D" w:rsidP="00033C8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Site users </w:t>
            </w:r>
            <w:r w:rsidRPr="00E016BB">
              <w:rPr>
                <w:rFonts w:cs="Arial"/>
                <w:sz w:val="20"/>
              </w:rPr>
              <w:t xml:space="preserve">and cooks </w:t>
            </w:r>
          </w:p>
          <w:p w14:paraId="19B219A7" w14:textId="77777777" w:rsidR="00033C8D" w:rsidRDefault="00033C8D">
            <w:pPr>
              <w:rPr>
                <w:rFonts w:cs="Arial"/>
                <w:bCs/>
                <w:sz w:val="20"/>
              </w:rPr>
            </w:pPr>
            <w:r w:rsidRPr="00467B4D">
              <w:rPr>
                <w:rFonts w:cs="Arial"/>
                <w:bCs/>
                <w:sz w:val="20"/>
              </w:rPr>
              <w:t>Injury</w:t>
            </w:r>
          </w:p>
          <w:p w14:paraId="608EDFA0" w14:textId="77777777" w:rsidR="00F451E0" w:rsidRPr="00E016BB" w:rsidRDefault="00F451E0">
            <w:pPr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 xml:space="preserve">Food </w:t>
            </w:r>
            <w:r w:rsidR="00033C8D" w:rsidRPr="00E016BB">
              <w:rPr>
                <w:rFonts w:cs="Arial"/>
                <w:sz w:val="20"/>
              </w:rPr>
              <w:t>pois</w:t>
            </w:r>
            <w:r w:rsidR="00033C8D">
              <w:rPr>
                <w:rFonts w:cs="Arial"/>
                <w:sz w:val="20"/>
              </w:rPr>
              <w:t>o</w:t>
            </w:r>
            <w:r w:rsidR="00033C8D" w:rsidRPr="00E016BB">
              <w:rPr>
                <w:rFonts w:cs="Arial"/>
                <w:sz w:val="20"/>
              </w:rPr>
              <w:t>ning</w:t>
            </w:r>
          </w:p>
          <w:p w14:paraId="6425F3A9" w14:textId="77777777" w:rsidR="00F451E0" w:rsidRPr="00E016BB" w:rsidRDefault="00F451E0">
            <w:pPr>
              <w:spacing w:after="200"/>
              <w:rPr>
                <w:rFonts w:cs="Arial"/>
                <w:b/>
                <w:sz w:val="20"/>
              </w:rPr>
            </w:pPr>
          </w:p>
        </w:tc>
        <w:tc>
          <w:tcPr>
            <w:tcW w:w="1402" w:type="pct"/>
          </w:tcPr>
          <w:p w14:paraId="1F0181DF" w14:textId="77777777" w:rsidR="00033C8D" w:rsidRDefault="00033C8D" w:rsidP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electrical items are a</w:t>
            </w:r>
            <w:r w:rsidRPr="00E016BB">
              <w:rPr>
                <w:rFonts w:cs="Arial"/>
                <w:sz w:val="20"/>
              </w:rPr>
              <w:t>nnual</w:t>
            </w:r>
            <w:r>
              <w:rPr>
                <w:rFonts w:cs="Arial"/>
                <w:sz w:val="20"/>
              </w:rPr>
              <w:t>ly</w:t>
            </w:r>
            <w:r w:rsidRPr="00E016BB">
              <w:rPr>
                <w:rFonts w:cs="Arial"/>
                <w:sz w:val="20"/>
              </w:rPr>
              <w:t xml:space="preserve"> PAT test</w:t>
            </w:r>
            <w:r>
              <w:rPr>
                <w:rFonts w:cs="Arial"/>
                <w:sz w:val="20"/>
              </w:rPr>
              <w:t>ed.</w:t>
            </w:r>
          </w:p>
          <w:p w14:paraId="17E01BEF" w14:textId="77777777" w:rsidR="00033C8D" w:rsidRPr="00E016BB" w:rsidRDefault="00033C8D" w:rsidP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E016BB">
              <w:rPr>
                <w:rFonts w:cs="Arial"/>
                <w:sz w:val="20"/>
              </w:rPr>
              <w:t>anufacturer’s instructions</w:t>
            </w:r>
            <w:r>
              <w:rPr>
                <w:rFonts w:cs="Arial"/>
                <w:sz w:val="20"/>
              </w:rPr>
              <w:t xml:space="preserve"> available</w:t>
            </w:r>
          </w:p>
          <w:p w14:paraId="0B9C6416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Visual check of lead</w:t>
            </w:r>
            <w:r w:rsidR="00033C8D">
              <w:rPr>
                <w:rFonts w:cs="Arial"/>
                <w:sz w:val="20"/>
              </w:rPr>
              <w:t xml:space="preserve"> </w:t>
            </w:r>
            <w:r w:rsidRPr="00E016BB">
              <w:rPr>
                <w:rFonts w:cs="Arial"/>
                <w:sz w:val="20"/>
              </w:rPr>
              <w:t>/</w:t>
            </w:r>
            <w:r w:rsidR="00033C8D">
              <w:rPr>
                <w:rFonts w:cs="Arial"/>
                <w:sz w:val="20"/>
              </w:rPr>
              <w:t xml:space="preserve"> </w:t>
            </w:r>
            <w:r w:rsidRPr="00E016BB">
              <w:rPr>
                <w:rFonts w:cs="Arial"/>
                <w:sz w:val="20"/>
              </w:rPr>
              <w:t>plug before use.</w:t>
            </w:r>
          </w:p>
          <w:p w14:paraId="09B865AE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022174D8" w14:textId="77777777" w:rsidR="00F451E0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Food to be heated thoroughly follow</w:t>
            </w:r>
            <w:r w:rsidR="00033C8D">
              <w:rPr>
                <w:rFonts w:cs="Arial"/>
                <w:sz w:val="20"/>
              </w:rPr>
              <w:t>ing</w:t>
            </w:r>
            <w:r w:rsidRPr="00E016BB">
              <w:rPr>
                <w:rFonts w:cs="Arial"/>
                <w:sz w:val="20"/>
              </w:rPr>
              <w:t xml:space="preserve"> manufacturers’ </w:t>
            </w:r>
            <w:r w:rsidR="00033C8D" w:rsidRPr="00E016BB">
              <w:rPr>
                <w:rFonts w:cs="Arial"/>
                <w:sz w:val="20"/>
              </w:rPr>
              <w:t>instructions.</w:t>
            </w:r>
          </w:p>
          <w:p w14:paraId="588C3186" w14:textId="77777777" w:rsidR="00033C8D" w:rsidRDefault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1554BE39" w14:textId="77777777" w:rsidR="00F451E0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Fire extinguisher and </w:t>
            </w:r>
            <w:r w:rsidR="00F75AF1">
              <w:rPr>
                <w:rFonts w:cs="Arial"/>
                <w:sz w:val="20"/>
              </w:rPr>
              <w:t xml:space="preserve">fire </w:t>
            </w:r>
            <w:r>
              <w:rPr>
                <w:rFonts w:cs="Arial"/>
                <w:sz w:val="20"/>
              </w:rPr>
              <w:t>blanket within cookhouse.</w:t>
            </w:r>
          </w:p>
          <w:p w14:paraId="6F124155" w14:textId="77777777" w:rsidR="00033C8D" w:rsidRPr="00E016BB" w:rsidRDefault="00033C8D" w:rsidP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121" w:type="pct"/>
          </w:tcPr>
          <w:p w14:paraId="2A6155A9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 xml:space="preserve">Ensure all who use microwave only place appropriate materials in </w:t>
            </w:r>
            <w:r w:rsidR="00033C8D" w:rsidRPr="00E016BB">
              <w:rPr>
                <w:rFonts w:cs="Arial"/>
                <w:sz w:val="20"/>
              </w:rPr>
              <w:t>microwave.</w:t>
            </w:r>
          </w:p>
          <w:p w14:paraId="732010EE" w14:textId="77777777" w:rsidR="00F451E0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303660D0" w14:textId="77777777" w:rsidR="00033C8D" w:rsidRDefault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Microwave to be cleaned as required. </w:t>
            </w:r>
          </w:p>
          <w:p w14:paraId="312CEA33" w14:textId="77777777" w:rsidR="00033C8D" w:rsidRPr="00E016BB" w:rsidRDefault="00033C8D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232169D1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E016BB">
              <w:rPr>
                <w:rFonts w:cs="Arial"/>
                <w:sz w:val="20"/>
              </w:rPr>
              <w:t>Ensure vents on microwave are not covered u</w:t>
            </w:r>
            <w:r w:rsidR="00033C8D">
              <w:rPr>
                <w:rFonts w:cs="Arial"/>
                <w:sz w:val="20"/>
              </w:rPr>
              <w:t xml:space="preserve">p when in use. </w:t>
            </w:r>
          </w:p>
          <w:p w14:paraId="53E52EBF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1A3F3B97" w14:textId="77777777" w:rsidR="00F451E0" w:rsidRPr="00E016BB" w:rsidRDefault="00F451E0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95" w:type="pct"/>
          </w:tcPr>
          <w:p w14:paraId="06DDE068" w14:textId="77777777" w:rsidR="00F451E0" w:rsidRPr="00E016BB" w:rsidRDefault="00A012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Ongoing whilst in use</w:t>
            </w:r>
          </w:p>
        </w:tc>
      </w:tr>
      <w:tr w:rsidR="00033C8D" w:rsidRPr="00E016BB" w14:paraId="58CAE4CD" w14:textId="77777777" w:rsidTr="00033C8D">
        <w:trPr>
          <w:trHeight w:val="1068"/>
        </w:trPr>
        <w:tc>
          <w:tcPr>
            <w:tcW w:w="794" w:type="pct"/>
          </w:tcPr>
          <w:p w14:paraId="7B4C2930" w14:textId="77777777" w:rsidR="00033C8D" w:rsidRPr="00E016BB" w:rsidRDefault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Food Prep area in pantry</w:t>
            </w:r>
          </w:p>
        </w:tc>
        <w:tc>
          <w:tcPr>
            <w:tcW w:w="888" w:type="pct"/>
          </w:tcPr>
          <w:p w14:paraId="33D502EF" w14:textId="77777777" w:rsidR="00033C8D" w:rsidRDefault="00033C8D" w:rsidP="00033C8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Site users </w:t>
            </w:r>
            <w:r w:rsidRPr="00E016BB">
              <w:rPr>
                <w:rFonts w:cs="Arial"/>
                <w:sz w:val="20"/>
              </w:rPr>
              <w:t xml:space="preserve">and cooks </w:t>
            </w:r>
          </w:p>
          <w:p w14:paraId="0DDE6544" w14:textId="77777777" w:rsidR="00033C8D" w:rsidRDefault="00033C8D" w:rsidP="00033C8D">
            <w:pPr>
              <w:rPr>
                <w:rFonts w:cs="Arial"/>
                <w:bCs/>
                <w:sz w:val="20"/>
              </w:rPr>
            </w:pPr>
            <w:r w:rsidRPr="00467B4D">
              <w:rPr>
                <w:rFonts w:cs="Arial"/>
                <w:bCs/>
                <w:sz w:val="20"/>
              </w:rPr>
              <w:t>Injury</w:t>
            </w:r>
            <w:r w:rsidR="00A0123C">
              <w:rPr>
                <w:rFonts w:cs="Arial"/>
                <w:bCs/>
                <w:sz w:val="20"/>
              </w:rPr>
              <w:t xml:space="preserve"> – slips / trips / falls</w:t>
            </w:r>
          </w:p>
          <w:p w14:paraId="27DF9E66" w14:textId="77777777" w:rsidR="00033C8D" w:rsidRDefault="00033C8D" w:rsidP="00033C8D">
            <w:pPr>
              <w:spacing w:after="200"/>
              <w:rPr>
                <w:rFonts w:cs="Arial"/>
                <w:sz w:val="20"/>
              </w:rPr>
            </w:pPr>
          </w:p>
        </w:tc>
        <w:tc>
          <w:tcPr>
            <w:tcW w:w="1402" w:type="pct"/>
          </w:tcPr>
          <w:p w14:paraId="48CC677A" w14:textId="77777777" w:rsidR="00033C8D" w:rsidRDefault="00A0123C" w:rsidP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Floor area is tiled.</w:t>
            </w:r>
          </w:p>
          <w:p w14:paraId="64AA848A" w14:textId="77777777" w:rsidR="00A0123C" w:rsidRDefault="00A0123C" w:rsidP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Large working area around centre island</w:t>
            </w:r>
          </w:p>
          <w:p w14:paraId="7CAB9E6F" w14:textId="77777777" w:rsidR="00A0123C" w:rsidRDefault="00A0123C" w:rsidP="00033C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 well lit</w:t>
            </w:r>
          </w:p>
          <w:p w14:paraId="5EEA15A3" w14:textId="77777777" w:rsidR="00A0123C" w:rsidRDefault="00A0123C" w:rsidP="00033C8D">
            <w:pPr>
              <w:rPr>
                <w:rFonts w:cs="Arial"/>
                <w:sz w:val="20"/>
              </w:rPr>
            </w:pPr>
          </w:p>
        </w:tc>
        <w:tc>
          <w:tcPr>
            <w:tcW w:w="1121" w:type="pct"/>
          </w:tcPr>
          <w:p w14:paraId="554CFE3B" w14:textId="77777777" w:rsidR="00033C8D" w:rsidRDefault="00A0123C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Cooks to ensure area is kept clean, any spillages cleaned. </w:t>
            </w:r>
          </w:p>
          <w:p w14:paraId="05C20C7B" w14:textId="77777777" w:rsidR="00A0123C" w:rsidRDefault="00A0123C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00658582" w14:textId="77777777" w:rsidR="00A0123C" w:rsidRDefault="00A0123C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Floor to be mopped as required to prevent slippage. </w:t>
            </w:r>
          </w:p>
          <w:p w14:paraId="51BF6FE4" w14:textId="77777777" w:rsidR="00A0123C" w:rsidRDefault="00A0123C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3834695A" w14:textId="77777777" w:rsidR="00A0123C" w:rsidRDefault="00A0123C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 Leader to ensure there is a First Aid Kit available in Kitchen, including blue plasters.</w:t>
            </w:r>
          </w:p>
          <w:p w14:paraId="4DBA7CA8" w14:textId="77777777" w:rsidR="00A0123C" w:rsidRPr="00E016BB" w:rsidRDefault="00A0123C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95" w:type="pct"/>
          </w:tcPr>
          <w:p w14:paraId="064D2681" w14:textId="77777777" w:rsidR="00033C8D" w:rsidRPr="00E016BB" w:rsidRDefault="00A012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Ongoing whilst in use</w:t>
            </w:r>
          </w:p>
        </w:tc>
      </w:tr>
    </w:tbl>
    <w:p w14:paraId="7AB86050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53E715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Assessor:…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33B2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Print name…………………………………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………………………………..</w:t>
      </w:r>
    </w:p>
    <w:sectPr w:rsidR="003F0B00" w:rsidRPr="00AB42D6" w:rsidSect="003F0B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A870" w14:textId="77777777" w:rsidR="004A5C1D" w:rsidRDefault="004A5C1D" w:rsidP="003F0B00">
      <w:pPr>
        <w:spacing w:after="0"/>
      </w:pPr>
      <w:r>
        <w:separator/>
      </w:r>
    </w:p>
  </w:endnote>
  <w:endnote w:type="continuationSeparator" w:id="0">
    <w:p w14:paraId="4D484D5E" w14:textId="77777777" w:rsidR="004A5C1D" w:rsidRDefault="004A5C1D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A95" w14:textId="77777777" w:rsidR="004A5C1D" w:rsidRDefault="004A5C1D" w:rsidP="003F0B00">
      <w:pPr>
        <w:spacing w:after="0"/>
      </w:pPr>
      <w:r>
        <w:separator/>
      </w:r>
    </w:p>
  </w:footnote>
  <w:footnote w:type="continuationSeparator" w:id="0">
    <w:p w14:paraId="3E538C46" w14:textId="77777777" w:rsidR="004A5C1D" w:rsidRDefault="004A5C1D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0088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32075CE4" w14:textId="77777777" w:rsidR="003F0B00" w:rsidRDefault="003F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F9E"/>
    <w:multiLevelType w:val="multilevel"/>
    <w:tmpl w:val="C8003096"/>
    <w:lvl w:ilvl="0">
      <w:start w:val="1"/>
      <w:numFmt w:val="decimal"/>
      <w:pStyle w:val="Bulletlist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51061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33C8D"/>
    <w:rsid w:val="000766E6"/>
    <w:rsid w:val="00091521"/>
    <w:rsid w:val="00116326"/>
    <w:rsid w:val="001F6FD8"/>
    <w:rsid w:val="002225B1"/>
    <w:rsid w:val="00233B21"/>
    <w:rsid w:val="002E78F1"/>
    <w:rsid w:val="00316273"/>
    <w:rsid w:val="00316AEE"/>
    <w:rsid w:val="00317C67"/>
    <w:rsid w:val="0032716E"/>
    <w:rsid w:val="003C200F"/>
    <w:rsid w:val="003C399A"/>
    <w:rsid w:val="003F0B00"/>
    <w:rsid w:val="004253F9"/>
    <w:rsid w:val="00456788"/>
    <w:rsid w:val="00467B4D"/>
    <w:rsid w:val="00492CE6"/>
    <w:rsid w:val="004A5C1D"/>
    <w:rsid w:val="004B48C3"/>
    <w:rsid w:val="004D3992"/>
    <w:rsid w:val="0055209D"/>
    <w:rsid w:val="00555011"/>
    <w:rsid w:val="00573A8A"/>
    <w:rsid w:val="00575781"/>
    <w:rsid w:val="005E3EF9"/>
    <w:rsid w:val="00761462"/>
    <w:rsid w:val="00784EF1"/>
    <w:rsid w:val="00852D95"/>
    <w:rsid w:val="008910AF"/>
    <w:rsid w:val="00914F41"/>
    <w:rsid w:val="009313F5"/>
    <w:rsid w:val="009C705B"/>
    <w:rsid w:val="00A0123C"/>
    <w:rsid w:val="00A97716"/>
    <w:rsid w:val="00AC0058"/>
    <w:rsid w:val="00B57631"/>
    <w:rsid w:val="00B80D0D"/>
    <w:rsid w:val="00BA12CD"/>
    <w:rsid w:val="00BC164E"/>
    <w:rsid w:val="00BE160D"/>
    <w:rsid w:val="00BE5791"/>
    <w:rsid w:val="00D35ECB"/>
    <w:rsid w:val="00D942C6"/>
    <w:rsid w:val="00E016BB"/>
    <w:rsid w:val="00E130A2"/>
    <w:rsid w:val="00E16E6D"/>
    <w:rsid w:val="00E2645B"/>
    <w:rsid w:val="00E8761D"/>
    <w:rsid w:val="00EB4C35"/>
    <w:rsid w:val="00F00CAB"/>
    <w:rsid w:val="00F451E0"/>
    <w:rsid w:val="00F52A72"/>
    <w:rsid w:val="00F758A2"/>
    <w:rsid w:val="00F75AF1"/>
    <w:rsid w:val="00F75DEB"/>
    <w:rsid w:val="00F93792"/>
    <w:rsid w:val="00FD2CAD"/>
    <w:rsid w:val="00FE259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BC2CF"/>
  <w15:chartTrackingRefBased/>
  <w15:docId w15:val="{5C0C9288-6FBB-44A1-8EB1-652159A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0766E6"/>
    <w:pPr>
      <w:suppressAutoHyphens/>
      <w:textAlignment w:val="baseline"/>
    </w:pPr>
    <w:rPr>
      <w:rFonts w:ascii="Arial" w:eastAsia="Times New Roman" w:hAnsi="Arial"/>
      <w:sz w:val="24"/>
      <w:lang w:eastAsia="ar-SA"/>
    </w:rPr>
  </w:style>
  <w:style w:type="paragraph" w:customStyle="1" w:styleId="Bulletlist">
    <w:name w:val="Bullet list"/>
    <w:basedOn w:val="Normal"/>
    <w:uiPriority w:val="99"/>
    <w:rsid w:val="001F6FD8"/>
    <w:pPr>
      <w:numPr>
        <w:numId w:val="1"/>
      </w:numPr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2023-04-19T13:09:00Z</dcterms:created>
  <dcterms:modified xsi:type="dcterms:W3CDTF">2023-04-19T13:09:00Z</dcterms:modified>
</cp:coreProperties>
</file>