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2D45B77B" w14:textId="77777777" w:rsidTr="00BE5791">
        <w:tc>
          <w:tcPr>
            <w:tcW w:w="4136" w:type="dxa"/>
          </w:tcPr>
          <w:p w14:paraId="13F4191C" w14:textId="77777777" w:rsidR="003F0B00" w:rsidRPr="00E02278" w:rsidRDefault="003F0B00" w:rsidP="004C251E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</w:tc>
        <w:tc>
          <w:tcPr>
            <w:tcW w:w="4202" w:type="dxa"/>
          </w:tcPr>
          <w:p w14:paraId="16740152" w14:textId="77777777" w:rsidR="00BE6096" w:rsidRPr="00E02278" w:rsidRDefault="003F0B00" w:rsidP="004C251E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BA6541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4C251E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4C251E" w:rsidRPr="004C251E">
              <w:rPr>
                <w:rFonts w:ascii="Calibri" w:eastAsia="Calibri" w:hAnsi="Calibri"/>
                <w:bCs/>
                <w:szCs w:val="24"/>
                <w:lang w:eastAsia="en-US"/>
              </w:rPr>
              <w:t>Hammock use</w:t>
            </w:r>
          </w:p>
        </w:tc>
        <w:tc>
          <w:tcPr>
            <w:tcW w:w="6938" w:type="dxa"/>
          </w:tcPr>
          <w:p w14:paraId="7B635877" w14:textId="77777777" w:rsidR="00883B8F" w:rsidRPr="00E02278" w:rsidRDefault="00BE5791" w:rsidP="004C251E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0A81C3EC" w14:textId="77777777" w:rsidTr="00BE5791">
        <w:tc>
          <w:tcPr>
            <w:tcW w:w="4136" w:type="dxa"/>
          </w:tcPr>
          <w:p w14:paraId="669CB309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248D59CE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5DBAFF23" w14:textId="77777777" w:rsidR="007055DD" w:rsidRPr="00E02278" w:rsidRDefault="00BE5791" w:rsidP="004C251E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4C251E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4C251E" w:rsidRPr="004C251E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  <w:r w:rsidR="007055D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6938" w:type="dxa"/>
          </w:tcPr>
          <w:p w14:paraId="69DAD09B" w14:textId="77777777" w:rsidR="00883B8F" w:rsidRPr="00E02278" w:rsidRDefault="00BE5791" w:rsidP="004C251E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4C251E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 </w:t>
            </w:r>
            <w:r w:rsidR="004C251E" w:rsidRPr="004C251E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2F45E0A5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261"/>
        <w:gridCol w:w="3519"/>
        <w:gridCol w:w="3568"/>
        <w:gridCol w:w="2412"/>
      </w:tblGrid>
      <w:tr w:rsidR="003F0B00" w:rsidRPr="002514B5" w14:paraId="333685BC" w14:textId="77777777" w:rsidTr="004C251E">
        <w:trPr>
          <w:cantSplit/>
          <w:tblHeader/>
        </w:trPr>
        <w:tc>
          <w:tcPr>
            <w:tcW w:w="794" w:type="pct"/>
            <w:shd w:val="clear" w:color="auto" w:fill="CCC0D9"/>
          </w:tcPr>
          <w:p w14:paraId="26C7DE5A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1075" w:type="pct"/>
            <w:shd w:val="clear" w:color="auto" w:fill="CCC0D9"/>
          </w:tcPr>
          <w:p w14:paraId="5CA9F650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160" w:type="pct"/>
            <w:shd w:val="clear" w:color="auto" w:fill="CCC0D9"/>
          </w:tcPr>
          <w:p w14:paraId="7F5B502C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176" w:type="pct"/>
            <w:shd w:val="clear" w:color="auto" w:fill="CCC0D9"/>
          </w:tcPr>
          <w:p w14:paraId="6D1FA483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795" w:type="pct"/>
            <w:shd w:val="clear" w:color="auto" w:fill="CCC0D9"/>
          </w:tcPr>
          <w:p w14:paraId="71F73198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573A8A" w:rsidRPr="002514B5" w14:paraId="43C3C3F1" w14:textId="77777777" w:rsidTr="004C251E">
        <w:trPr>
          <w:cantSplit/>
        </w:trPr>
        <w:tc>
          <w:tcPr>
            <w:tcW w:w="794" w:type="pct"/>
          </w:tcPr>
          <w:p w14:paraId="4DB55E54" w14:textId="77777777" w:rsidR="00883B8F" w:rsidRPr="004C251E" w:rsidRDefault="00883B8F" w:rsidP="00883B8F">
            <w:pPr>
              <w:spacing w:after="0"/>
              <w:rPr>
                <w:rFonts w:cs="Arial"/>
                <w:sz w:val="20"/>
                <w:lang w:eastAsia="en-GB"/>
              </w:rPr>
            </w:pPr>
            <w:r w:rsidRPr="004C251E">
              <w:rPr>
                <w:rFonts w:cs="Arial"/>
                <w:sz w:val="20"/>
                <w:lang w:eastAsia="en-GB"/>
              </w:rPr>
              <w:t xml:space="preserve">Falling out. </w:t>
            </w:r>
          </w:p>
          <w:p w14:paraId="41F09EF9" w14:textId="77777777" w:rsidR="00573A8A" w:rsidRPr="004C251E" w:rsidRDefault="00573A8A" w:rsidP="00784EF1">
            <w:pPr>
              <w:rPr>
                <w:rFonts w:cs="Arial"/>
                <w:sz w:val="20"/>
              </w:rPr>
            </w:pPr>
          </w:p>
        </w:tc>
        <w:tc>
          <w:tcPr>
            <w:tcW w:w="1075" w:type="pct"/>
          </w:tcPr>
          <w:p w14:paraId="470F83DC" w14:textId="77777777" w:rsidR="004C251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Hammock User</w:t>
            </w:r>
          </w:p>
          <w:p w14:paraId="39425AC0" w14:textId="77777777" w:rsidR="004C251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41A04AB2" w14:textId="77777777" w:rsidR="00573A8A" w:rsidRPr="004C251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  <w:r w:rsidR="00C9474E">
              <w:rPr>
                <w:rFonts w:cs="Arial"/>
                <w:sz w:val="20"/>
              </w:rPr>
              <w:t xml:space="preserve"> – bruises, breaks</w:t>
            </w:r>
          </w:p>
        </w:tc>
        <w:tc>
          <w:tcPr>
            <w:tcW w:w="1160" w:type="pct"/>
          </w:tcPr>
          <w:p w14:paraId="3D5E6B6D" w14:textId="77777777" w:rsidR="0003160F" w:rsidRPr="004C251E" w:rsidRDefault="004C251E" w:rsidP="0003160F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When putting up ensure trees are sufficient </w:t>
            </w:r>
            <w:r w:rsidR="0003160F" w:rsidRPr="004C251E">
              <w:rPr>
                <w:rFonts w:cs="Arial"/>
                <w:sz w:val="20"/>
                <w:lang w:eastAsia="en-GB"/>
              </w:rPr>
              <w:t>distance apart.</w:t>
            </w:r>
          </w:p>
          <w:p w14:paraId="6A4C097D" w14:textId="77777777" w:rsidR="0049567E" w:rsidRPr="004C251E" w:rsidRDefault="0049567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</w:p>
          <w:p w14:paraId="0214F8E6" w14:textId="77777777" w:rsidR="0049567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Ensure hammock secured appropriately. </w:t>
            </w:r>
          </w:p>
          <w:p w14:paraId="799D4606" w14:textId="77777777" w:rsidR="004C251E" w:rsidRPr="004C251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</w:p>
          <w:p w14:paraId="21945669" w14:textId="77777777" w:rsidR="0049567E" w:rsidRPr="004C251E" w:rsidRDefault="0049567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 w:rsidRPr="004C251E">
              <w:rPr>
                <w:rFonts w:cs="Arial"/>
                <w:sz w:val="20"/>
              </w:rPr>
              <w:t xml:space="preserve">Do not rig </w:t>
            </w:r>
            <w:r w:rsidR="004C251E">
              <w:rPr>
                <w:rFonts w:cs="Arial"/>
                <w:sz w:val="20"/>
              </w:rPr>
              <w:t xml:space="preserve">too </w:t>
            </w:r>
            <w:r w:rsidR="000E6BE4" w:rsidRPr="004C251E">
              <w:rPr>
                <w:rFonts w:cs="Arial"/>
                <w:sz w:val="20"/>
              </w:rPr>
              <w:t>hi</w:t>
            </w:r>
            <w:r w:rsidR="000E6BE4">
              <w:rPr>
                <w:rFonts w:cs="Arial"/>
                <w:sz w:val="20"/>
              </w:rPr>
              <w:t>gh.</w:t>
            </w:r>
          </w:p>
          <w:p w14:paraId="52C3B8DC" w14:textId="77777777" w:rsidR="0003160F" w:rsidRDefault="0003160F" w:rsidP="004C251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3997AB09" w14:textId="77777777" w:rsidR="004C251E" w:rsidRDefault="004C251E" w:rsidP="004C251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Ensure ground around hammock is free from stones / branches likely to cause injury. </w:t>
            </w:r>
          </w:p>
          <w:p w14:paraId="0A894D51" w14:textId="77777777" w:rsidR="004C251E" w:rsidRPr="004C251E" w:rsidRDefault="004C251E" w:rsidP="004C251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176" w:type="pct"/>
          </w:tcPr>
          <w:p w14:paraId="5067D61F" w14:textId="77777777" w:rsidR="00573A8A" w:rsidRDefault="004C251E" w:rsidP="00573A8A">
            <w:pPr>
              <w:rPr>
                <w:sz w:val="20"/>
              </w:rPr>
            </w:pPr>
            <w:r>
              <w:rPr>
                <w:sz w:val="20"/>
              </w:rPr>
              <w:t xml:space="preserve">Persons using hammock to be assessed for appropriateness to use. </w:t>
            </w:r>
          </w:p>
          <w:p w14:paraId="3A8E37DB" w14:textId="77777777" w:rsidR="004C251E" w:rsidRPr="0009615F" w:rsidRDefault="004C251E" w:rsidP="00573A8A">
            <w:pPr>
              <w:rPr>
                <w:sz w:val="20"/>
              </w:rPr>
            </w:pPr>
            <w:r>
              <w:rPr>
                <w:sz w:val="20"/>
              </w:rPr>
              <w:t>User to be warned against swinging in hammock</w:t>
            </w:r>
            <w:r w:rsidR="00C9474E">
              <w:rPr>
                <w:sz w:val="20"/>
              </w:rPr>
              <w:t xml:space="preserve"> and be made aware of risks.</w:t>
            </w:r>
          </w:p>
        </w:tc>
        <w:tc>
          <w:tcPr>
            <w:tcW w:w="795" w:type="pct"/>
          </w:tcPr>
          <w:p w14:paraId="7D01A92B" w14:textId="77777777" w:rsidR="00573A8A" w:rsidRPr="0009615F" w:rsidRDefault="004C251E" w:rsidP="00784EF1">
            <w:pPr>
              <w:rPr>
                <w:sz w:val="20"/>
              </w:rPr>
            </w:pPr>
            <w:r>
              <w:rPr>
                <w:sz w:val="20"/>
              </w:rPr>
              <w:t>On going.</w:t>
            </w:r>
          </w:p>
        </w:tc>
      </w:tr>
      <w:tr w:rsidR="00847BAD" w:rsidRPr="00BE6096" w14:paraId="778D9F75" w14:textId="77777777" w:rsidTr="004C251E">
        <w:trPr>
          <w:cantSplit/>
        </w:trPr>
        <w:tc>
          <w:tcPr>
            <w:tcW w:w="794" w:type="pct"/>
          </w:tcPr>
          <w:p w14:paraId="4840CEFD" w14:textId="77777777" w:rsidR="00847BAD" w:rsidRPr="004C251E" w:rsidRDefault="000E6BE4" w:rsidP="004C251E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>Equipment failure</w:t>
            </w:r>
            <w:r w:rsidR="00883B8F" w:rsidRPr="004C251E">
              <w:rPr>
                <w:rFonts w:cs="Arial"/>
                <w:sz w:val="20"/>
                <w:lang w:eastAsia="en-GB"/>
              </w:rPr>
              <w:t xml:space="preserve"> </w:t>
            </w:r>
          </w:p>
        </w:tc>
        <w:tc>
          <w:tcPr>
            <w:tcW w:w="1075" w:type="pct"/>
          </w:tcPr>
          <w:p w14:paraId="7951A2F6" w14:textId="77777777" w:rsidR="004C251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Hammock User</w:t>
            </w:r>
          </w:p>
          <w:p w14:paraId="4BE5BC84" w14:textId="77777777" w:rsidR="004C251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  <w:p w14:paraId="477DE540" w14:textId="77777777" w:rsidR="00847BAD" w:rsidRPr="004C251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Injury </w:t>
            </w:r>
            <w:r w:rsidR="00C9474E">
              <w:rPr>
                <w:rFonts w:cs="Arial"/>
                <w:sz w:val="20"/>
              </w:rPr>
              <w:t>– bruises, breaks</w:t>
            </w:r>
          </w:p>
        </w:tc>
        <w:tc>
          <w:tcPr>
            <w:tcW w:w="1160" w:type="pct"/>
          </w:tcPr>
          <w:p w14:paraId="43D0A529" w14:textId="77777777" w:rsidR="0049567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Prior to putting hammock up visual check to be conducted to signs of wear and tear. </w:t>
            </w:r>
            <w:r w:rsidR="000E6BE4">
              <w:rPr>
                <w:rFonts w:cs="Arial"/>
                <w:sz w:val="20"/>
                <w:lang w:eastAsia="en-GB"/>
              </w:rPr>
              <w:t xml:space="preserve">– Not to be used if frayed or other signs of damage. </w:t>
            </w:r>
          </w:p>
          <w:p w14:paraId="365CF8BA" w14:textId="77777777" w:rsidR="004C251E" w:rsidRPr="004C251E" w:rsidRDefault="004C251E" w:rsidP="0049567E">
            <w:pPr>
              <w:suppressAutoHyphens w:val="0"/>
              <w:spacing w:after="0"/>
              <w:textAlignment w:val="auto"/>
              <w:rPr>
                <w:rFonts w:cs="Arial"/>
                <w:sz w:val="20"/>
                <w:lang w:eastAsia="en-GB"/>
              </w:rPr>
            </w:pPr>
          </w:p>
          <w:p w14:paraId="27BEC174" w14:textId="77777777" w:rsidR="00BE6096" w:rsidRPr="004C251E" w:rsidRDefault="00BE6096" w:rsidP="004C251E">
            <w:pPr>
              <w:suppressAutoHyphens w:val="0"/>
              <w:spacing w:after="0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176" w:type="pct"/>
          </w:tcPr>
          <w:p w14:paraId="5C10365D" w14:textId="77777777" w:rsidR="00847BAD" w:rsidRPr="00BE6096" w:rsidRDefault="004C251E" w:rsidP="00847BA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User to test hammock can take weight with assistance initially to prevent injury.</w:t>
            </w:r>
          </w:p>
        </w:tc>
        <w:tc>
          <w:tcPr>
            <w:tcW w:w="795" w:type="pct"/>
          </w:tcPr>
          <w:p w14:paraId="7502629A" w14:textId="77777777" w:rsidR="00847BAD" w:rsidRPr="00BE6096" w:rsidRDefault="000E6BE4" w:rsidP="00847BA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On going</w:t>
            </w:r>
          </w:p>
        </w:tc>
      </w:tr>
      <w:tr w:rsidR="00847BAD" w:rsidRPr="00BE6096" w14:paraId="6969EF34" w14:textId="77777777" w:rsidTr="004C251E">
        <w:trPr>
          <w:cantSplit/>
          <w:trHeight w:val="1068"/>
        </w:trPr>
        <w:tc>
          <w:tcPr>
            <w:tcW w:w="794" w:type="pct"/>
          </w:tcPr>
          <w:p w14:paraId="0F2B52E7" w14:textId="77777777" w:rsidR="00883B8F" w:rsidRPr="004C251E" w:rsidRDefault="00883B8F" w:rsidP="00883B8F">
            <w:pPr>
              <w:spacing w:after="0"/>
              <w:rPr>
                <w:rFonts w:cs="Arial"/>
                <w:sz w:val="20"/>
                <w:lang w:eastAsia="en-GB"/>
              </w:rPr>
            </w:pPr>
            <w:r w:rsidRPr="004C251E">
              <w:rPr>
                <w:rFonts w:cs="Arial"/>
                <w:sz w:val="20"/>
                <w:lang w:eastAsia="en-GB"/>
              </w:rPr>
              <w:t>Falling branches</w:t>
            </w:r>
          </w:p>
          <w:p w14:paraId="0C182417" w14:textId="77777777" w:rsidR="00847BAD" w:rsidRPr="004C251E" w:rsidRDefault="00847BAD" w:rsidP="00847BAD">
            <w:pPr>
              <w:spacing w:after="200"/>
              <w:rPr>
                <w:rFonts w:cs="Arial"/>
                <w:sz w:val="20"/>
              </w:rPr>
            </w:pPr>
          </w:p>
          <w:p w14:paraId="152D345D" w14:textId="77777777" w:rsidR="00E343BC" w:rsidRPr="004C251E" w:rsidRDefault="00E343BC" w:rsidP="00847BAD">
            <w:pPr>
              <w:spacing w:after="200"/>
              <w:rPr>
                <w:rFonts w:cs="Arial"/>
                <w:sz w:val="20"/>
              </w:rPr>
            </w:pPr>
          </w:p>
        </w:tc>
        <w:tc>
          <w:tcPr>
            <w:tcW w:w="1075" w:type="pct"/>
          </w:tcPr>
          <w:p w14:paraId="023E9B7F" w14:textId="77777777" w:rsidR="000E6BE4" w:rsidRDefault="000E6BE4" w:rsidP="00847BAD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Hammock </w:t>
            </w:r>
            <w:r w:rsidR="00264115" w:rsidRPr="004C251E">
              <w:rPr>
                <w:rFonts w:cs="Arial"/>
                <w:sz w:val="20"/>
              </w:rPr>
              <w:t>User</w:t>
            </w:r>
          </w:p>
          <w:p w14:paraId="36E00418" w14:textId="77777777" w:rsidR="00847BAD" w:rsidRPr="004C251E" w:rsidRDefault="000E6BE4" w:rsidP="00847BAD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Injury </w:t>
            </w:r>
            <w:r w:rsidR="00C9474E">
              <w:rPr>
                <w:rFonts w:cs="Arial"/>
                <w:sz w:val="20"/>
              </w:rPr>
              <w:t>– bruises, cuts</w:t>
            </w:r>
          </w:p>
        </w:tc>
        <w:tc>
          <w:tcPr>
            <w:tcW w:w="1160" w:type="pct"/>
          </w:tcPr>
          <w:p w14:paraId="4B09E5F6" w14:textId="77777777" w:rsidR="000A06C8" w:rsidRPr="004C251E" w:rsidRDefault="000E6BE4" w:rsidP="000E6BE4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Prior to securing hammock ensure area above is free from </w:t>
            </w:r>
            <w:r w:rsidR="0049567E" w:rsidRPr="004C251E">
              <w:rPr>
                <w:rFonts w:cs="Arial"/>
                <w:sz w:val="20"/>
              </w:rPr>
              <w:t>dead branches above sleeping area</w:t>
            </w:r>
          </w:p>
        </w:tc>
        <w:tc>
          <w:tcPr>
            <w:tcW w:w="1176" w:type="pct"/>
          </w:tcPr>
          <w:p w14:paraId="55C7E5A8" w14:textId="77777777" w:rsidR="00847BAD" w:rsidRPr="00BE6096" w:rsidRDefault="000E6BE4" w:rsidP="00847B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Ensure user is vigilant whilst using hammock through the week.</w:t>
            </w:r>
          </w:p>
        </w:tc>
        <w:tc>
          <w:tcPr>
            <w:tcW w:w="795" w:type="pct"/>
          </w:tcPr>
          <w:p w14:paraId="70C24F52" w14:textId="77777777" w:rsidR="00847BAD" w:rsidRPr="00BE6096" w:rsidRDefault="000E6BE4" w:rsidP="00847BAD">
            <w:pPr>
              <w:rPr>
                <w:sz w:val="20"/>
              </w:rPr>
            </w:pPr>
            <w:r>
              <w:rPr>
                <w:sz w:val="20"/>
              </w:rPr>
              <w:t>On going</w:t>
            </w:r>
          </w:p>
        </w:tc>
      </w:tr>
    </w:tbl>
    <w:p w14:paraId="200A85D2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EBC7A4B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Signature of Risk 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Assessor:…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……………………… Print name……………………………………..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Date:…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………………………………..</w:t>
      </w:r>
    </w:p>
    <w:sectPr w:rsidR="003F0B00" w:rsidRPr="00AB42D6" w:rsidSect="003F0B0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DD8C" w14:textId="77777777" w:rsidR="00E476F2" w:rsidRDefault="00E476F2" w:rsidP="003F0B00">
      <w:pPr>
        <w:spacing w:after="0"/>
      </w:pPr>
      <w:r>
        <w:separator/>
      </w:r>
    </w:p>
  </w:endnote>
  <w:endnote w:type="continuationSeparator" w:id="0">
    <w:p w14:paraId="51529774" w14:textId="77777777" w:rsidR="00E476F2" w:rsidRDefault="00E476F2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6125" w14:textId="77777777" w:rsidR="00E476F2" w:rsidRDefault="00E476F2" w:rsidP="003F0B00">
      <w:pPr>
        <w:spacing w:after="0"/>
      </w:pPr>
      <w:r>
        <w:separator/>
      </w:r>
    </w:p>
  </w:footnote>
  <w:footnote w:type="continuationSeparator" w:id="0">
    <w:p w14:paraId="3A0A74BD" w14:textId="77777777" w:rsidR="00E476F2" w:rsidRDefault="00E476F2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8AF8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07C4464E" w14:textId="77777777" w:rsidR="003F0B00" w:rsidRDefault="003F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015F1A"/>
    <w:rsid w:val="0003160F"/>
    <w:rsid w:val="000A06C8"/>
    <w:rsid w:val="000E6BE4"/>
    <w:rsid w:val="00116326"/>
    <w:rsid w:val="001C663B"/>
    <w:rsid w:val="002225B1"/>
    <w:rsid w:val="00237432"/>
    <w:rsid w:val="00264115"/>
    <w:rsid w:val="002E78F1"/>
    <w:rsid w:val="00316AEE"/>
    <w:rsid w:val="00317C67"/>
    <w:rsid w:val="00392D54"/>
    <w:rsid w:val="003C399A"/>
    <w:rsid w:val="003F0B00"/>
    <w:rsid w:val="00477501"/>
    <w:rsid w:val="0047792C"/>
    <w:rsid w:val="0049567E"/>
    <w:rsid w:val="004C251E"/>
    <w:rsid w:val="004D3992"/>
    <w:rsid w:val="004F14EC"/>
    <w:rsid w:val="00555011"/>
    <w:rsid w:val="00573A8A"/>
    <w:rsid w:val="005C5ADA"/>
    <w:rsid w:val="006B70B7"/>
    <w:rsid w:val="007055DD"/>
    <w:rsid w:val="00761462"/>
    <w:rsid w:val="00784EF1"/>
    <w:rsid w:val="00785645"/>
    <w:rsid w:val="00846634"/>
    <w:rsid w:val="00847BAD"/>
    <w:rsid w:val="00852D95"/>
    <w:rsid w:val="0086019F"/>
    <w:rsid w:val="00883B8F"/>
    <w:rsid w:val="00921285"/>
    <w:rsid w:val="009313F5"/>
    <w:rsid w:val="009F7299"/>
    <w:rsid w:val="00A228A0"/>
    <w:rsid w:val="00A94105"/>
    <w:rsid w:val="00A97716"/>
    <w:rsid w:val="00AC0058"/>
    <w:rsid w:val="00B05EA2"/>
    <w:rsid w:val="00B80D0D"/>
    <w:rsid w:val="00BA4696"/>
    <w:rsid w:val="00BA6541"/>
    <w:rsid w:val="00BB2FE8"/>
    <w:rsid w:val="00BC37CF"/>
    <w:rsid w:val="00BE160D"/>
    <w:rsid w:val="00BE5791"/>
    <w:rsid w:val="00BE6096"/>
    <w:rsid w:val="00C9474E"/>
    <w:rsid w:val="00D25984"/>
    <w:rsid w:val="00D35ECB"/>
    <w:rsid w:val="00D5756A"/>
    <w:rsid w:val="00DD16EE"/>
    <w:rsid w:val="00E0259F"/>
    <w:rsid w:val="00E2645B"/>
    <w:rsid w:val="00E343BC"/>
    <w:rsid w:val="00E476F2"/>
    <w:rsid w:val="00E8761D"/>
    <w:rsid w:val="00F33048"/>
    <w:rsid w:val="00F42EC2"/>
    <w:rsid w:val="00FC03F6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D22F6E"/>
  <w15:chartTrackingRefBased/>
  <w15:docId w15:val="{CC924125-F7B5-4BA6-A00A-03F88D19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  <w:style w:type="paragraph" w:styleId="NoSpacing">
    <w:name w:val="No Spacing"/>
    <w:uiPriority w:val="1"/>
    <w:qFormat/>
    <w:rsid w:val="006B70B7"/>
    <w:pPr>
      <w:suppressAutoHyphens/>
      <w:textAlignment w:val="baseline"/>
    </w:pPr>
    <w:rPr>
      <w:rFonts w:ascii="Arial" w:eastAsia="Times New Roman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5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00C4-49E8-407D-9522-D567A9FE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cp:lastPrinted>2014-09-08T11:38:00Z</cp:lastPrinted>
  <dcterms:created xsi:type="dcterms:W3CDTF">2023-04-19T13:15:00Z</dcterms:created>
  <dcterms:modified xsi:type="dcterms:W3CDTF">2023-04-19T13:15:00Z</dcterms:modified>
</cp:coreProperties>
</file>