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4202"/>
        <w:gridCol w:w="6938"/>
      </w:tblGrid>
      <w:tr w:rsidR="003F0B00" w:rsidRPr="002514B5" w14:paraId="7CAF1654" w14:textId="77777777" w:rsidTr="00BE5791">
        <w:tc>
          <w:tcPr>
            <w:tcW w:w="4136" w:type="dxa"/>
          </w:tcPr>
          <w:p w14:paraId="010B2F57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 of camp:</w:t>
            </w:r>
          </w:p>
          <w:p w14:paraId="2523C8D1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  <w:p w14:paraId="68DBB3D8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4202" w:type="dxa"/>
          </w:tcPr>
          <w:p w14:paraId="4F8F5A78" w14:textId="77777777" w:rsidR="003F0B00" w:rsidRPr="00E02278" w:rsidRDefault="003F0B00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Activity/Area being assessed:</w:t>
            </w:r>
            <w:r w:rsidR="005E3EF9"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  <w:r w:rsidR="00FD2CA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</w:t>
            </w:r>
            <w:r w:rsidR="00F93792" w:rsidRPr="00680D0F">
              <w:rPr>
                <w:rFonts w:ascii="Calibri" w:eastAsia="Calibri" w:hAnsi="Calibri"/>
                <w:bCs/>
                <w:szCs w:val="24"/>
                <w:lang w:eastAsia="en-US"/>
              </w:rPr>
              <w:t>Outdoor cooking</w:t>
            </w:r>
          </w:p>
        </w:tc>
        <w:tc>
          <w:tcPr>
            <w:tcW w:w="6938" w:type="dxa"/>
          </w:tcPr>
          <w:p w14:paraId="498E8C74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Camp l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eader’s name:</w:t>
            </w:r>
          </w:p>
        </w:tc>
      </w:tr>
      <w:tr w:rsidR="003F0B00" w:rsidRPr="002514B5" w14:paraId="2FE1BC6F" w14:textId="77777777" w:rsidTr="00BE5791">
        <w:tc>
          <w:tcPr>
            <w:tcW w:w="4136" w:type="dxa"/>
          </w:tcPr>
          <w:p w14:paraId="63F88CB3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Name(s) of risk assessors</w:t>
            </w:r>
          </w:p>
          <w:p w14:paraId="513A965A" w14:textId="77777777" w:rsidR="003F0B00" w:rsidRPr="00FD2CAD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Cs/>
                <w:szCs w:val="24"/>
                <w:lang w:eastAsia="en-US"/>
              </w:rPr>
            </w:pPr>
          </w:p>
        </w:tc>
        <w:tc>
          <w:tcPr>
            <w:tcW w:w="4202" w:type="dxa"/>
          </w:tcPr>
          <w:p w14:paraId="4FA6E70A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Date r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isk assessment undertaken:</w:t>
            </w:r>
            <w:r w:rsidR="00FD2CA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  <w:r w:rsidR="00FD2CAD" w:rsidRPr="00FD2CAD">
              <w:rPr>
                <w:rFonts w:ascii="Calibri" w:eastAsia="Calibri" w:hAnsi="Calibri"/>
                <w:bCs/>
                <w:szCs w:val="24"/>
                <w:lang w:eastAsia="en-US"/>
              </w:rPr>
              <w:t>14/03/2023</w:t>
            </w:r>
          </w:p>
        </w:tc>
        <w:tc>
          <w:tcPr>
            <w:tcW w:w="6938" w:type="dxa"/>
          </w:tcPr>
          <w:p w14:paraId="50FA5D7F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Time p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eriod risk assessment is valid for:</w:t>
            </w:r>
            <w:r w:rsidR="00FD2CA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                                 </w:t>
            </w:r>
            <w:r w:rsidR="00FD2CAD" w:rsidRPr="00FD2CAD">
              <w:rPr>
                <w:rFonts w:ascii="Calibri" w:eastAsia="Calibri" w:hAnsi="Calibri"/>
                <w:bCs/>
                <w:szCs w:val="24"/>
                <w:lang w:eastAsia="en-US"/>
              </w:rPr>
              <w:t>One Year</w:t>
            </w:r>
          </w:p>
        </w:tc>
      </w:tr>
    </w:tbl>
    <w:p w14:paraId="0206CC5D" w14:textId="77777777" w:rsidR="003F0B00" w:rsidRDefault="003F0B00" w:rsidP="003F0B00">
      <w:pPr>
        <w:spacing w:after="0"/>
      </w:pPr>
    </w:p>
    <w:tbl>
      <w:tblPr>
        <w:tblW w:w="53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261"/>
        <w:gridCol w:w="3686"/>
        <w:gridCol w:w="3401"/>
        <w:gridCol w:w="2412"/>
      </w:tblGrid>
      <w:tr w:rsidR="003F0B00" w:rsidRPr="002514B5" w14:paraId="37FEEB40" w14:textId="77777777" w:rsidTr="009C705B">
        <w:trPr>
          <w:cantSplit/>
          <w:tblHeader/>
        </w:trPr>
        <w:tc>
          <w:tcPr>
            <w:tcW w:w="794" w:type="pct"/>
            <w:shd w:val="clear" w:color="auto" w:fill="CCC0D9"/>
          </w:tcPr>
          <w:p w14:paraId="59DABDB0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are the hazards?</w:t>
            </w:r>
          </w:p>
        </w:tc>
        <w:tc>
          <w:tcPr>
            <w:tcW w:w="1075" w:type="pct"/>
            <w:shd w:val="clear" w:color="auto" w:fill="CCC0D9"/>
          </w:tcPr>
          <w:p w14:paraId="37ABE1BB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Who could be harmed and how?</w:t>
            </w:r>
          </w:p>
        </w:tc>
        <w:tc>
          <w:tcPr>
            <w:tcW w:w="1215" w:type="pct"/>
            <w:shd w:val="clear" w:color="auto" w:fill="CCC0D9"/>
          </w:tcPr>
          <w:p w14:paraId="57FF96C7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controls do you have in place?</w:t>
            </w:r>
          </w:p>
        </w:tc>
        <w:tc>
          <w:tcPr>
            <w:tcW w:w="1121" w:type="pct"/>
            <w:shd w:val="clear" w:color="auto" w:fill="CCC0D9"/>
          </w:tcPr>
          <w:p w14:paraId="034833F4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Are further controls needed? Yes/No if yes please outline below</w:t>
            </w:r>
          </w:p>
        </w:tc>
        <w:tc>
          <w:tcPr>
            <w:tcW w:w="795" w:type="pct"/>
            <w:shd w:val="clear" w:color="auto" w:fill="CCC0D9"/>
          </w:tcPr>
          <w:p w14:paraId="03FDBB16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Date action completed</w:t>
            </w:r>
          </w:p>
        </w:tc>
      </w:tr>
      <w:tr w:rsidR="00233B21" w:rsidRPr="002514B5" w14:paraId="0FB92FD5" w14:textId="77777777" w:rsidTr="009C705B">
        <w:trPr>
          <w:cantSplit/>
        </w:trPr>
        <w:tc>
          <w:tcPr>
            <w:tcW w:w="794" w:type="pct"/>
          </w:tcPr>
          <w:p w14:paraId="4993BFD2" w14:textId="77777777" w:rsidR="00233B21" w:rsidRPr="003A6A56" w:rsidRDefault="00233B21" w:rsidP="00233B21">
            <w:pPr>
              <w:spacing w:after="200"/>
              <w:rPr>
                <w:b/>
                <w:sz w:val="20"/>
              </w:rPr>
            </w:pPr>
            <w:r w:rsidRPr="003A6A56">
              <w:rPr>
                <w:sz w:val="20"/>
              </w:rPr>
              <w:t>Outdoor cooking sites and campfire sites</w:t>
            </w:r>
          </w:p>
          <w:p w14:paraId="4432B414" w14:textId="77777777" w:rsidR="00233B21" w:rsidRPr="00527CFB" w:rsidRDefault="00233B21" w:rsidP="00233B21">
            <w:pPr>
              <w:rPr>
                <w:sz w:val="20"/>
              </w:rPr>
            </w:pPr>
          </w:p>
        </w:tc>
        <w:tc>
          <w:tcPr>
            <w:tcW w:w="1075" w:type="pct"/>
          </w:tcPr>
          <w:p w14:paraId="68334678" w14:textId="77777777" w:rsidR="00233B21" w:rsidRDefault="00233B21" w:rsidP="00233B21">
            <w:pPr>
              <w:rPr>
                <w:sz w:val="20"/>
              </w:rPr>
            </w:pPr>
            <w:r>
              <w:rPr>
                <w:sz w:val="20"/>
              </w:rPr>
              <w:t>All present</w:t>
            </w:r>
            <w:r w:rsidR="00160888">
              <w:rPr>
                <w:sz w:val="20"/>
              </w:rPr>
              <w:t xml:space="preserve"> </w:t>
            </w:r>
          </w:p>
          <w:p w14:paraId="12235651" w14:textId="77777777" w:rsidR="00233B21" w:rsidRDefault="00233B21" w:rsidP="00233B21">
            <w:pPr>
              <w:rPr>
                <w:sz w:val="20"/>
              </w:rPr>
            </w:pPr>
            <w:r>
              <w:rPr>
                <w:sz w:val="20"/>
              </w:rPr>
              <w:t>Injury</w:t>
            </w:r>
            <w:r w:rsidR="00160888">
              <w:rPr>
                <w:sz w:val="20"/>
              </w:rPr>
              <w:t xml:space="preserve"> – burns, scalds</w:t>
            </w:r>
          </w:p>
          <w:p w14:paraId="70B32A67" w14:textId="77777777" w:rsidR="00233B21" w:rsidRPr="003A6A56" w:rsidRDefault="00233B21" w:rsidP="00233B21">
            <w:pPr>
              <w:rPr>
                <w:sz w:val="20"/>
              </w:rPr>
            </w:pPr>
            <w:r>
              <w:rPr>
                <w:sz w:val="20"/>
              </w:rPr>
              <w:t>Fire</w:t>
            </w:r>
          </w:p>
          <w:p w14:paraId="246EAE7A" w14:textId="77777777" w:rsidR="00233B21" w:rsidRPr="00527CFB" w:rsidRDefault="00233B21" w:rsidP="00233B21">
            <w:pPr>
              <w:rPr>
                <w:sz w:val="20"/>
              </w:rPr>
            </w:pPr>
          </w:p>
        </w:tc>
        <w:tc>
          <w:tcPr>
            <w:tcW w:w="1215" w:type="pct"/>
          </w:tcPr>
          <w:p w14:paraId="452837F1" w14:textId="77777777" w:rsidR="00233B21" w:rsidRDefault="00233B21" w:rsidP="00233B21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The Camp Leaders Handbook gives safety information in relation to Fires on site. </w:t>
            </w:r>
          </w:p>
          <w:p w14:paraId="32F6E62D" w14:textId="77777777" w:rsidR="00233B21" w:rsidRDefault="00233B21" w:rsidP="00233B21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There are w</w:t>
            </w:r>
            <w:r w:rsidRPr="003A6A56">
              <w:rPr>
                <w:sz w:val="20"/>
              </w:rPr>
              <w:t>ater standpi</w:t>
            </w:r>
            <w:r>
              <w:rPr>
                <w:sz w:val="20"/>
              </w:rPr>
              <w:t>p</w:t>
            </w:r>
            <w:r w:rsidRPr="003A6A56">
              <w:rPr>
                <w:sz w:val="20"/>
              </w:rPr>
              <w:t>e</w:t>
            </w:r>
            <w:r>
              <w:rPr>
                <w:sz w:val="20"/>
              </w:rPr>
              <w:t xml:space="preserve">s </w:t>
            </w:r>
            <w:r w:rsidRPr="003A6A56">
              <w:rPr>
                <w:sz w:val="20"/>
              </w:rPr>
              <w:t>within fifteen metres of all sites</w:t>
            </w:r>
            <w:r>
              <w:rPr>
                <w:sz w:val="20"/>
              </w:rPr>
              <w:t xml:space="preserve"> with hose reels fitted. </w:t>
            </w:r>
          </w:p>
          <w:p w14:paraId="44E92D15" w14:textId="77777777" w:rsidR="00233B21" w:rsidRPr="003A6A56" w:rsidRDefault="00233B21" w:rsidP="00233B21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Fire Extinguishers present at each site. </w:t>
            </w:r>
          </w:p>
          <w:p w14:paraId="40734536" w14:textId="77777777" w:rsidR="00233B21" w:rsidRPr="003A6A56" w:rsidRDefault="00233B21" w:rsidP="00233B21">
            <w:pPr>
              <w:suppressAutoHyphens w:val="0"/>
              <w:spacing w:after="0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The site will ban the </w:t>
            </w:r>
            <w:r w:rsidRPr="003A6A56">
              <w:rPr>
                <w:sz w:val="20"/>
              </w:rPr>
              <w:t>use of outdoor site</w:t>
            </w:r>
            <w:r>
              <w:rPr>
                <w:sz w:val="20"/>
              </w:rPr>
              <w:t>s</w:t>
            </w:r>
            <w:r w:rsidRPr="003A6A56">
              <w:rPr>
                <w:sz w:val="20"/>
              </w:rPr>
              <w:t xml:space="preserve"> during extreme dry weather.</w:t>
            </w:r>
          </w:p>
          <w:p w14:paraId="21330681" w14:textId="77777777" w:rsidR="00233B21" w:rsidRPr="003A6A56" w:rsidRDefault="00233B21" w:rsidP="00233B21">
            <w:pPr>
              <w:suppressAutoHyphens w:val="0"/>
              <w:spacing w:after="0"/>
              <w:textAlignment w:val="auto"/>
              <w:rPr>
                <w:sz w:val="20"/>
              </w:rPr>
            </w:pPr>
          </w:p>
          <w:p w14:paraId="3D8D4D31" w14:textId="77777777" w:rsidR="00233B21" w:rsidRDefault="00233B21" w:rsidP="00233B21">
            <w:pPr>
              <w:suppressAutoHyphens w:val="0"/>
              <w:spacing w:after="0"/>
              <w:textAlignment w:val="auto"/>
              <w:rPr>
                <w:sz w:val="20"/>
              </w:rPr>
            </w:pPr>
            <w:r>
              <w:rPr>
                <w:sz w:val="20"/>
              </w:rPr>
              <w:t>Area surrounding fire to be c</w:t>
            </w:r>
            <w:r w:rsidRPr="003A6A56">
              <w:rPr>
                <w:sz w:val="20"/>
              </w:rPr>
              <w:t>lear</w:t>
            </w:r>
            <w:r>
              <w:rPr>
                <w:sz w:val="20"/>
              </w:rPr>
              <w:t>ed</w:t>
            </w:r>
            <w:r w:rsidRPr="003A6A56">
              <w:rPr>
                <w:sz w:val="20"/>
              </w:rPr>
              <w:t xml:space="preserve"> of dry material</w:t>
            </w:r>
            <w:r>
              <w:rPr>
                <w:sz w:val="20"/>
              </w:rPr>
              <w:t xml:space="preserve"> </w:t>
            </w:r>
            <w:r w:rsidRPr="003A6A56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3A6A56">
              <w:rPr>
                <w:sz w:val="20"/>
              </w:rPr>
              <w:t>tinder.</w:t>
            </w:r>
          </w:p>
          <w:p w14:paraId="70D731D5" w14:textId="77777777" w:rsidR="00233B21" w:rsidRPr="003A6A56" w:rsidRDefault="00233B21" w:rsidP="00233B21">
            <w:pPr>
              <w:suppressAutoHyphens w:val="0"/>
              <w:spacing w:after="0"/>
              <w:jc w:val="right"/>
              <w:textAlignment w:val="auto"/>
              <w:rPr>
                <w:sz w:val="20"/>
              </w:rPr>
            </w:pPr>
          </w:p>
          <w:p w14:paraId="0A9F9AD7" w14:textId="77777777" w:rsidR="00233B21" w:rsidRPr="00527CFB" w:rsidRDefault="00233B21" w:rsidP="00233B21">
            <w:pPr>
              <w:rPr>
                <w:sz w:val="20"/>
              </w:rPr>
            </w:pPr>
            <w:r>
              <w:rPr>
                <w:sz w:val="20"/>
              </w:rPr>
              <w:t xml:space="preserve">Fire to be extinguished after use and ashes cleared to bins. </w:t>
            </w:r>
            <w:r w:rsidRPr="003A6A56">
              <w:rPr>
                <w:sz w:val="20"/>
              </w:rPr>
              <w:t xml:space="preserve"> </w:t>
            </w:r>
          </w:p>
        </w:tc>
        <w:tc>
          <w:tcPr>
            <w:tcW w:w="1121" w:type="pct"/>
          </w:tcPr>
          <w:p w14:paraId="2803D14B" w14:textId="77777777" w:rsidR="00233B21" w:rsidRDefault="00233B21" w:rsidP="00233B21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Camp Leaders to ensure responsible persons are in charge at the </w:t>
            </w:r>
            <w:r w:rsidR="00160888">
              <w:rPr>
                <w:sz w:val="20"/>
              </w:rPr>
              <w:t>cookout</w:t>
            </w:r>
            <w:r>
              <w:rPr>
                <w:sz w:val="20"/>
              </w:rPr>
              <w:t xml:space="preserve"> sites or at the fire. </w:t>
            </w:r>
          </w:p>
          <w:p w14:paraId="35810403" w14:textId="77777777" w:rsidR="00233B21" w:rsidRDefault="00233B21" w:rsidP="00233B21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Children and vulnerable adults to be supervised as required. </w:t>
            </w:r>
          </w:p>
          <w:p w14:paraId="3183B1CB" w14:textId="77777777" w:rsidR="00233B21" w:rsidRPr="00527CFB" w:rsidRDefault="00233B21" w:rsidP="00233B21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Fire buckets to be filled at sites when in use. </w:t>
            </w:r>
          </w:p>
        </w:tc>
        <w:tc>
          <w:tcPr>
            <w:tcW w:w="795" w:type="pct"/>
          </w:tcPr>
          <w:p w14:paraId="24489642" w14:textId="77777777" w:rsidR="00233B21" w:rsidRPr="0009615F" w:rsidRDefault="00233B21" w:rsidP="00233B21">
            <w:pPr>
              <w:rPr>
                <w:sz w:val="20"/>
              </w:rPr>
            </w:pPr>
            <w:r w:rsidRPr="003A6A56">
              <w:rPr>
                <w:sz w:val="20"/>
              </w:rPr>
              <w:t xml:space="preserve">Ongoing </w:t>
            </w:r>
            <w:r>
              <w:rPr>
                <w:sz w:val="20"/>
              </w:rPr>
              <w:t>when site in use.</w:t>
            </w:r>
          </w:p>
        </w:tc>
      </w:tr>
    </w:tbl>
    <w:p w14:paraId="4E6CA74A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95AA277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AB42D6">
        <w:rPr>
          <w:rFonts w:ascii="Calibri" w:eastAsia="Calibri" w:hAnsi="Calibri"/>
          <w:b/>
          <w:sz w:val="22"/>
          <w:szCs w:val="22"/>
          <w:lang w:eastAsia="en-US"/>
        </w:rPr>
        <w:t xml:space="preserve">Signature of Risk </w:t>
      </w:r>
      <w:proofErr w:type="gramStart"/>
      <w:r w:rsidRPr="00AB42D6">
        <w:rPr>
          <w:rFonts w:ascii="Calibri" w:eastAsia="Calibri" w:hAnsi="Calibri"/>
          <w:b/>
          <w:sz w:val="22"/>
          <w:szCs w:val="22"/>
          <w:lang w:eastAsia="en-US"/>
        </w:rPr>
        <w:t>Assessor:…</w:t>
      </w:r>
      <w:proofErr w:type="gramEnd"/>
      <w:r w:rsidRPr="00AB42D6">
        <w:rPr>
          <w:rFonts w:ascii="Calibri" w:eastAsia="Calibri" w:hAnsi="Calibri"/>
          <w:b/>
          <w:sz w:val="22"/>
          <w:szCs w:val="22"/>
          <w:lang w:eastAsia="en-US"/>
        </w:rPr>
        <w:t>………………………</w:t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33B21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>Print name…………………………………</w:t>
      </w:r>
      <w:proofErr w:type="gramStart"/>
      <w:r w:rsidRPr="00AB42D6">
        <w:rPr>
          <w:rFonts w:ascii="Calibri" w:eastAsia="Calibri" w:hAnsi="Calibri"/>
          <w:b/>
          <w:sz w:val="22"/>
          <w:szCs w:val="22"/>
          <w:lang w:eastAsia="en-US"/>
        </w:rPr>
        <w:t>…..</w:t>
      </w:r>
      <w:proofErr w:type="gramEnd"/>
      <w:r w:rsidRPr="00AB42D6"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proofErr w:type="gramStart"/>
      <w:r w:rsidRPr="00AB42D6">
        <w:rPr>
          <w:rFonts w:ascii="Calibri" w:eastAsia="Calibri" w:hAnsi="Calibri"/>
          <w:b/>
          <w:sz w:val="22"/>
          <w:szCs w:val="22"/>
          <w:lang w:eastAsia="en-US"/>
        </w:rPr>
        <w:t>Date:…</w:t>
      </w:r>
      <w:proofErr w:type="gramEnd"/>
      <w:r w:rsidRPr="00AB42D6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………………………………..</w:t>
      </w:r>
    </w:p>
    <w:sectPr w:rsidR="003F0B00" w:rsidRPr="00AB42D6" w:rsidSect="003F0B0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80EE" w14:textId="77777777" w:rsidR="00FD6F69" w:rsidRDefault="00FD6F69" w:rsidP="003F0B00">
      <w:pPr>
        <w:spacing w:after="0"/>
      </w:pPr>
      <w:r>
        <w:separator/>
      </w:r>
    </w:p>
  </w:endnote>
  <w:endnote w:type="continuationSeparator" w:id="0">
    <w:p w14:paraId="53B63F8D" w14:textId="77777777" w:rsidR="00FD6F69" w:rsidRDefault="00FD6F69" w:rsidP="003F0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8E3D" w14:textId="77777777" w:rsidR="00FD6F69" w:rsidRDefault="00FD6F69" w:rsidP="003F0B00">
      <w:pPr>
        <w:spacing w:after="0"/>
      </w:pPr>
      <w:r>
        <w:separator/>
      </w:r>
    </w:p>
  </w:footnote>
  <w:footnote w:type="continuationSeparator" w:id="0">
    <w:p w14:paraId="6CEA0076" w14:textId="77777777" w:rsidR="00FD6F69" w:rsidRDefault="00FD6F69" w:rsidP="003F0B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D009" w14:textId="77777777" w:rsidR="003F0B00" w:rsidRPr="00044EB6" w:rsidRDefault="003F0B00" w:rsidP="003F0B00">
    <w:pPr>
      <w:pStyle w:val="Header"/>
      <w:pBdr>
        <w:bottom w:val="thickThinSmallGap" w:sz="24" w:space="1" w:color="622423"/>
      </w:pBdr>
      <w:spacing w:after="0"/>
      <w:jc w:val="center"/>
      <w:rPr>
        <w:rFonts w:cs="Arial"/>
        <w:sz w:val="32"/>
        <w:szCs w:val="32"/>
      </w:rPr>
    </w:pPr>
    <w:r>
      <w:rPr>
        <w:rFonts w:cs="Arial"/>
        <w:sz w:val="32"/>
        <w:szCs w:val="32"/>
      </w:rPr>
      <w:t xml:space="preserve">Camp </w:t>
    </w:r>
    <w:r w:rsidRPr="00044EB6">
      <w:rPr>
        <w:rFonts w:cs="Arial"/>
        <w:sz w:val="32"/>
        <w:szCs w:val="32"/>
      </w:rPr>
      <w:t>Risk Assessment Form</w:t>
    </w:r>
  </w:p>
  <w:p w14:paraId="182FBC11" w14:textId="77777777" w:rsidR="003F0B00" w:rsidRDefault="003F0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B00"/>
    <w:rsid w:val="00091521"/>
    <w:rsid w:val="00116326"/>
    <w:rsid w:val="00160888"/>
    <w:rsid w:val="002225B1"/>
    <w:rsid w:val="00233B21"/>
    <w:rsid w:val="002E78F1"/>
    <w:rsid w:val="00316AEE"/>
    <w:rsid w:val="00317C67"/>
    <w:rsid w:val="0032716E"/>
    <w:rsid w:val="003C399A"/>
    <w:rsid w:val="003F0B00"/>
    <w:rsid w:val="004253F9"/>
    <w:rsid w:val="00492CE6"/>
    <w:rsid w:val="004B416E"/>
    <w:rsid w:val="004D3992"/>
    <w:rsid w:val="00555011"/>
    <w:rsid w:val="00573A8A"/>
    <w:rsid w:val="00575781"/>
    <w:rsid w:val="005E3EF9"/>
    <w:rsid w:val="00761462"/>
    <w:rsid w:val="00762ED7"/>
    <w:rsid w:val="00784EF1"/>
    <w:rsid w:val="00852D95"/>
    <w:rsid w:val="008910AF"/>
    <w:rsid w:val="009313F5"/>
    <w:rsid w:val="009C705B"/>
    <w:rsid w:val="00A97716"/>
    <w:rsid w:val="00AC0058"/>
    <w:rsid w:val="00B80D0D"/>
    <w:rsid w:val="00BE160D"/>
    <w:rsid w:val="00BE5791"/>
    <w:rsid w:val="00D35ECB"/>
    <w:rsid w:val="00E130A2"/>
    <w:rsid w:val="00E16E6D"/>
    <w:rsid w:val="00E2645B"/>
    <w:rsid w:val="00E8761D"/>
    <w:rsid w:val="00EB4C35"/>
    <w:rsid w:val="00F93792"/>
    <w:rsid w:val="00FD2CAD"/>
    <w:rsid w:val="00FD6F69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46A7BE"/>
  <w15:chartTrackingRefBased/>
  <w15:docId w15:val="{B8DFA744-6D74-4B5E-8383-704B9B44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B00"/>
    <w:pPr>
      <w:suppressAutoHyphens/>
      <w:spacing w:after="240"/>
      <w:textAlignment w:val="baseline"/>
    </w:pPr>
    <w:rPr>
      <w:rFonts w:ascii="Arial" w:eastAsia="Times New Roman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B00"/>
    <w:pPr>
      <w:suppressLineNumbers/>
    </w:pPr>
  </w:style>
  <w:style w:type="character" w:customStyle="1" w:styleId="HeaderChar">
    <w:name w:val="Header Char"/>
    <w:link w:val="Header"/>
    <w:uiPriority w:val="99"/>
    <w:rsid w:val="003F0B00"/>
    <w:rPr>
      <w:rFonts w:ascii="Arial" w:eastAsia="Times New Roman" w:hAnsi="Arial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F0B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B00"/>
  </w:style>
  <w:style w:type="character" w:styleId="Hyperlink">
    <w:name w:val="Hyperlink"/>
    <w:uiPriority w:val="99"/>
    <w:rsid w:val="003F0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Malcolm Jarrett</cp:lastModifiedBy>
  <cp:revision>2</cp:revision>
  <cp:lastPrinted>2013-05-24T09:47:00Z</cp:lastPrinted>
  <dcterms:created xsi:type="dcterms:W3CDTF">2023-04-19T13:17:00Z</dcterms:created>
  <dcterms:modified xsi:type="dcterms:W3CDTF">2023-04-19T13:17:00Z</dcterms:modified>
</cp:coreProperties>
</file>